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313B62" w:rsidRPr="00313B62" w14:paraId="4E68B58F" w14:textId="77777777" w:rsidTr="00E2697B">
        <w:tc>
          <w:tcPr>
            <w:tcW w:w="96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BB3D" w14:textId="51DB07F9" w:rsidR="00313B62" w:rsidRPr="00313B62" w:rsidRDefault="00313B62" w:rsidP="00E2697B">
            <w:pPr>
              <w:spacing w:before="240" w:after="0" w:line="30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3B6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 xml:space="preserve">За сприяння департаменту економічного розвитку </w:t>
            </w:r>
            <w:r w:rsidR="00F0088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 xml:space="preserve">Дніпропетровської </w:t>
            </w:r>
            <w:r w:rsidRPr="00313B6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 xml:space="preserve">облдержадміністрації, на нашому сайті в розділі </w:t>
            </w:r>
            <w:hyperlink r:id="rId4" w:history="1">
              <w:r w:rsidRPr="00313B62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8"/>
                  <w:szCs w:val="28"/>
                  <w:u w:val="single"/>
                  <w:lang w:eastAsia="uk-UA"/>
                </w:rPr>
                <w:t>«Підприємництво/Гранти та конкурси»</w:t>
              </w:r>
            </w:hyperlink>
            <w:r w:rsidRPr="00313B6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 xml:space="preserve"> зібрано актуальні грантові програми та конкурси, які відповідають потребам бізнесу та інших сфер діяльності. Серед них: власна справа, підтримка бізнесу, аграріїв, організацій та ініціатив, навчання та екологічні рішення, освіта та медицина, культурні та креативні сектори тощо. </w:t>
            </w:r>
          </w:p>
          <w:p w14:paraId="417809FF" w14:textId="77777777" w:rsidR="00313B62" w:rsidRDefault="00313B62" w:rsidP="00313B62">
            <w:pPr>
              <w:spacing w:after="0" w:line="30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</w:pPr>
            <w:r w:rsidRPr="00313B6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uk-UA"/>
              </w:rPr>
              <w:t>Тож, маєте унікальну можливість обрати грантову програму, яка найкраще підходить для вашого бізнесу або діяльності. Впевнені, що ці гранти допоможуть вам залучити необхідні ресурси для подальшого розвитку діяльності.</w:t>
            </w:r>
          </w:p>
          <w:p w14:paraId="3686D523" w14:textId="77777777" w:rsidR="00E2697B" w:rsidRPr="00313B62" w:rsidRDefault="00E2697B" w:rsidP="00313B62">
            <w:pPr>
              <w:spacing w:after="0" w:line="30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52458A0" w14:textId="77777777" w:rsidR="00313B62" w:rsidRPr="00F00883" w:rsidRDefault="00313B62" w:rsidP="00B30114">
            <w:pPr>
              <w:spacing w:after="0" w:line="302" w:lineRule="atLeast"/>
              <w:jc w:val="both"/>
              <w:rPr>
                <w:rFonts w:ascii="inherit" w:eastAsia="Times New Roman" w:hAnsi="inherit" w:cs="Times New Roman"/>
                <w:sz w:val="28"/>
                <w:szCs w:val="28"/>
                <w:lang w:val="ru-RU" w:eastAsia="uk-UA"/>
              </w:rPr>
            </w:pPr>
            <w:r w:rsidRPr="00313B62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uk-UA"/>
              </w:rPr>
              <w:t>Довідково: перелік актуальних</w:t>
            </w:r>
            <w:r w:rsidR="00696E82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uk-UA"/>
              </w:rPr>
              <w:t xml:space="preserve"> грантових програм та конкурсів</w:t>
            </w:r>
            <w:r w:rsidRPr="00313B62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uk-UA"/>
              </w:rPr>
              <w:t xml:space="preserve"> оновлюється</w:t>
            </w:r>
            <w:r w:rsidR="00696E82" w:rsidRPr="00F00883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val="ru-RU" w:eastAsia="uk-UA"/>
              </w:rPr>
              <w:t xml:space="preserve"> </w:t>
            </w:r>
            <w:r w:rsidR="00696E82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uk-UA"/>
              </w:rPr>
              <w:t>щотижнево</w:t>
            </w:r>
            <w:r w:rsidRPr="00313B62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eastAsia="uk-UA"/>
              </w:rPr>
              <w:t>.</w:t>
            </w:r>
            <w:r w:rsidR="00696E82" w:rsidRPr="00F00883">
              <w:rPr>
                <w:rFonts w:ascii="Times New Roman" w:eastAsia="Times New Roman" w:hAnsi="Times New Roman" w:cs="Times New Roman"/>
                <w:i/>
                <w:iCs/>
                <w:color w:val="2F2F2F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14:paraId="220A1B13" w14:textId="6DAB7F05" w:rsidR="00313B62" w:rsidRDefault="00313B62" w:rsidP="00E2697B">
      <w:pPr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</w:pPr>
    </w:p>
    <w:sectPr w:rsidR="00313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C1"/>
    <w:rsid w:val="00313B62"/>
    <w:rsid w:val="00696E82"/>
    <w:rsid w:val="00AC2B29"/>
    <w:rsid w:val="00AC7DE2"/>
    <w:rsid w:val="00B30114"/>
    <w:rsid w:val="00B82AC1"/>
    <w:rsid w:val="00B9269F"/>
    <w:rsid w:val="00BC593B"/>
    <w:rsid w:val="00E2697B"/>
    <w:rsid w:val="00F00883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79DE"/>
  <w15:chartTrackingRefBased/>
  <w15:docId w15:val="{B61FA9BF-E800-4BFC-BD50-248F3E4C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3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B6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pt-a">
    <w:name w:val="pt-a"/>
    <w:basedOn w:val="a"/>
    <w:rsid w:val="0031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313B62"/>
  </w:style>
  <w:style w:type="paragraph" w:customStyle="1" w:styleId="pt-a-000002">
    <w:name w:val="pt-a-000002"/>
    <w:basedOn w:val="a"/>
    <w:rsid w:val="0031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a-000003">
    <w:name w:val="pt-a-000003"/>
    <w:basedOn w:val="a"/>
    <w:rsid w:val="0031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6">
    <w:name w:val="pt-a6"/>
    <w:basedOn w:val="a0"/>
    <w:rsid w:val="00313B62"/>
  </w:style>
  <w:style w:type="paragraph" w:customStyle="1" w:styleId="pt-a-000006">
    <w:name w:val="pt-a-000006"/>
    <w:basedOn w:val="a"/>
    <w:rsid w:val="0031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07">
    <w:name w:val="pt-a0-000007"/>
    <w:basedOn w:val="a0"/>
    <w:rsid w:val="0031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bozhanska-gromada.gov.ua/Publication/?uid=42a289c8-4752-4c77-af65-af127308a1d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 Миколаївна Чиргин</dc:creator>
  <cp:keywords/>
  <dc:description/>
  <cp:lastModifiedBy>Юрій Мельник</cp:lastModifiedBy>
  <cp:revision>3</cp:revision>
  <dcterms:created xsi:type="dcterms:W3CDTF">2023-09-06T09:59:00Z</dcterms:created>
  <dcterms:modified xsi:type="dcterms:W3CDTF">2023-09-06T09:59:00Z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2023-09-06T09:59:26Z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ef1ff083-cefa-45f9-9886-2e7ed3fa6808</vt:lpwstr>
  </property>
  <property fmtid="{D5CDD505-2E9C-101B-9397-08002B2CF9AE}" pid="7" name="MSIP_Label_defa4170-0d19-0005-0004-bc88714345d2_ActionId">
    <vt:lpwstr>96fa4200-98e4-49ca-b9ea-f04a829984e0</vt:lpwstr>
  </property>
  <property fmtid="{D5CDD505-2E9C-101B-9397-08002B2CF9AE}" pid="8" name="MSIP_Label_defa4170-0d19-0005-0004-bc88714345d2_ContentBits">
    <vt:lpwstr>0</vt:lpwstr>
  </property>
</Properties>
</file>